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229" w:rsidRPr="00685C6B" w:rsidRDefault="00412229" w:rsidP="00412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8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412229" w:rsidRPr="00685C6B" w:rsidRDefault="00412229" w:rsidP="00412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85C6B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58A040F8" wp14:editId="16E943DC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229" w:rsidRPr="00685C6B" w:rsidRDefault="00412229" w:rsidP="00412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412229" w:rsidRPr="00685C6B" w:rsidRDefault="00412229" w:rsidP="0041222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685C6B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412229" w:rsidRPr="00685C6B" w:rsidRDefault="00412229" w:rsidP="00412229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МУНИЦИПАЛЬНОЕ БЮДЖЕТНОЕ ОБЩЕОБРАЗОВАТЕЛЬНОЕ УЧРЕЖДЕНИЕ</w:t>
      </w:r>
    </w:p>
    <w:p w:rsidR="00412229" w:rsidRPr="00685C6B" w:rsidRDefault="00412229" w:rsidP="00412229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«НОВОЩЕДРИНСКАЯ СРЕДНЯЯ ОБЩЕОБРАЗОВАТЕЛЬНАЯ ШКОЛА»</w:t>
      </w:r>
    </w:p>
    <w:p w:rsidR="00412229" w:rsidRPr="00685C6B" w:rsidRDefault="00412229" w:rsidP="004122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412229" w:rsidRPr="00685C6B" w:rsidRDefault="00412229" w:rsidP="0041222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685C6B">
        <w:rPr>
          <w:rFonts w:ascii="Times New Roman" w:eastAsia="Calibri" w:hAnsi="Times New Roman" w:cs="Times New Roman"/>
          <w:sz w:val="20"/>
        </w:rPr>
        <w:t>НОХЧИЙН  РЕСПУБЛИКАН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ШЕЛКОВСКИ МУНИЦИПАЛЬНИ  КIОШТАН АДМИНИСТРАЦИ</w:t>
      </w:r>
    </w:p>
    <w:p w:rsidR="00412229" w:rsidRPr="00685C6B" w:rsidRDefault="00412229" w:rsidP="0041222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685C6B">
        <w:rPr>
          <w:rFonts w:ascii="Times New Roman" w:eastAsia="Calibri" w:hAnsi="Times New Roman" w:cs="Times New Roman"/>
          <w:sz w:val="20"/>
        </w:rPr>
        <w:t>МУНИЦИПАЛЬНИ  БЮДЖЕТАН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ЮКЪАРАДЕШАРАН  УЧРЕЖДЕНИ</w:t>
      </w:r>
    </w:p>
    <w:p w:rsidR="00412229" w:rsidRPr="00685C6B" w:rsidRDefault="00412229" w:rsidP="0041222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t xml:space="preserve">“НОВОЩЕДРИНСКИ </w:t>
      </w:r>
      <w:proofErr w:type="gramStart"/>
      <w:r w:rsidRPr="00685C6B">
        <w:rPr>
          <w:rFonts w:ascii="Times New Roman" w:eastAsia="Calibri" w:hAnsi="Times New Roman" w:cs="Times New Roman"/>
          <w:sz w:val="20"/>
        </w:rPr>
        <w:t>ЮККЪЕРА  ЮКЪАРАДЕШАРАН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ШКОЛА”</w:t>
      </w:r>
    </w:p>
    <w:p w:rsidR="00412229" w:rsidRPr="00685C6B" w:rsidRDefault="00412229" w:rsidP="0041222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412229" w:rsidRPr="00685C6B" w:rsidRDefault="00412229" w:rsidP="0041222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85C6B">
        <w:rPr>
          <w:rFonts w:ascii="Times New Roman" w:eastAsia="Calibri" w:hAnsi="Times New Roman" w:cs="Times New Roman"/>
          <w:sz w:val="16"/>
          <w:szCs w:val="18"/>
        </w:rPr>
        <w:t xml:space="preserve">366111 ЧР Шелковской р-н </w:t>
      </w:r>
      <w:proofErr w:type="spellStart"/>
      <w:r w:rsidRPr="00685C6B">
        <w:rPr>
          <w:rFonts w:ascii="Times New Roman" w:eastAsia="Calibri" w:hAnsi="Times New Roman" w:cs="Times New Roman"/>
          <w:sz w:val="16"/>
          <w:szCs w:val="18"/>
        </w:rPr>
        <w:t>ст.Ново-Щедринская</w:t>
      </w:r>
      <w:proofErr w:type="spellEnd"/>
      <w:r w:rsidRPr="00685C6B">
        <w:rPr>
          <w:rFonts w:ascii="Times New Roman" w:eastAsia="Calibri" w:hAnsi="Times New Roman" w:cs="Times New Roman"/>
          <w:sz w:val="16"/>
          <w:szCs w:val="18"/>
        </w:rPr>
        <w:t xml:space="preserve"> ул.Ленина,57 </w:t>
      </w:r>
      <w:r w:rsidRPr="00685C6B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5" w:history="1">
        <w:r w:rsidRPr="00685C6B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6" w:history="1">
        <w:r w:rsidRPr="00685C6B">
          <w:rPr>
            <w:rFonts w:ascii="Calibri" w:eastAsia="Calibri" w:hAnsi="Calibri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412229" w:rsidRPr="00685C6B" w:rsidRDefault="00412229" w:rsidP="00412229">
      <w:pPr>
        <w:spacing w:after="200" w:line="276" w:lineRule="auto"/>
        <w:rPr>
          <w:rFonts w:ascii="Calibri" w:eastAsia="Calibri" w:hAnsi="Calibri" w:cs="Times New Roman"/>
        </w:rPr>
      </w:pPr>
    </w:p>
    <w:p w:rsidR="0043528A" w:rsidRPr="00580362" w:rsidRDefault="0043528A" w:rsidP="0043528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80362">
        <w:rPr>
          <w:rFonts w:ascii="Times New Roman" w:hAnsi="Times New Roman" w:cs="Times New Roman"/>
          <w:b/>
          <w:sz w:val="28"/>
        </w:rPr>
        <w:t>Информация</w:t>
      </w:r>
    </w:p>
    <w:p w:rsidR="007444FC" w:rsidRPr="00580362" w:rsidRDefault="0043528A" w:rsidP="007444FC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80362">
        <w:rPr>
          <w:rFonts w:ascii="Times New Roman" w:hAnsi="Times New Roman" w:cs="Times New Roman"/>
          <w:b/>
          <w:sz w:val="28"/>
        </w:rPr>
        <w:t>по гигиеническому воспитанию обучающихся                                                     в МБОУ «</w:t>
      </w:r>
      <w:proofErr w:type="spellStart"/>
      <w:r w:rsidRPr="00580362">
        <w:rPr>
          <w:rFonts w:ascii="Times New Roman" w:hAnsi="Times New Roman" w:cs="Times New Roman"/>
          <w:b/>
          <w:sz w:val="28"/>
        </w:rPr>
        <w:t>Новощедринская</w:t>
      </w:r>
      <w:proofErr w:type="spellEnd"/>
      <w:r w:rsidRPr="00580362">
        <w:rPr>
          <w:rFonts w:ascii="Times New Roman" w:hAnsi="Times New Roman" w:cs="Times New Roman"/>
          <w:b/>
          <w:sz w:val="28"/>
        </w:rPr>
        <w:t xml:space="preserve"> СОШ»</w:t>
      </w:r>
      <w:r w:rsidR="00580362">
        <w:rPr>
          <w:rFonts w:ascii="Times New Roman" w:hAnsi="Times New Roman" w:cs="Times New Roman"/>
          <w:b/>
          <w:sz w:val="28"/>
        </w:rPr>
        <w:t>.</w:t>
      </w:r>
    </w:p>
    <w:p w:rsidR="007444FC" w:rsidRDefault="007444FC" w:rsidP="007444FC">
      <w:pPr>
        <w:pStyle w:val="a3"/>
        <w:rPr>
          <w:rFonts w:ascii="Times New Roman" w:hAnsi="Times New Roman" w:cs="Times New Roman"/>
          <w:sz w:val="28"/>
        </w:rPr>
      </w:pPr>
    </w:p>
    <w:p w:rsidR="007444FC" w:rsidRDefault="007444FC" w:rsidP="007444FC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</w:t>
      </w:r>
      <w:r w:rsidRPr="007444FC">
        <w:rPr>
          <w:rFonts w:ascii="Times New Roman" w:hAnsi="Times New Roman" w:cs="Times New Roman"/>
          <w:sz w:val="28"/>
        </w:rPr>
        <w:t xml:space="preserve">В ответ </w:t>
      </w:r>
      <w:r w:rsidR="00580362" w:rsidRPr="007444FC">
        <w:rPr>
          <w:rFonts w:ascii="Times New Roman" w:hAnsi="Times New Roman" w:cs="Times New Roman"/>
          <w:sz w:val="28"/>
        </w:rPr>
        <w:t>на письмо</w:t>
      </w:r>
      <w:r w:rsidRPr="007444FC">
        <w:rPr>
          <w:rFonts w:ascii="Times New Roman" w:hAnsi="Times New Roman" w:cs="Times New Roman"/>
          <w:sz w:val="28"/>
        </w:rPr>
        <w:t xml:space="preserve"> Министерства образования и науки Чеченской Республики №1985/07-42 от 26.11.2018г, сообщаем, что в МБОУ «</w:t>
      </w:r>
      <w:proofErr w:type="spellStart"/>
      <w:r w:rsidRPr="007444FC">
        <w:rPr>
          <w:rFonts w:ascii="Times New Roman" w:hAnsi="Times New Roman" w:cs="Times New Roman"/>
          <w:sz w:val="28"/>
        </w:rPr>
        <w:t>Новощедринская</w:t>
      </w:r>
      <w:proofErr w:type="spellEnd"/>
      <w:r w:rsidRPr="007444FC">
        <w:rPr>
          <w:rFonts w:ascii="Times New Roman" w:hAnsi="Times New Roman" w:cs="Times New Roman"/>
          <w:sz w:val="28"/>
        </w:rPr>
        <w:t xml:space="preserve"> СОШ» мед. работником </w:t>
      </w:r>
      <w:proofErr w:type="spellStart"/>
      <w:r w:rsidRPr="007444FC">
        <w:rPr>
          <w:rFonts w:ascii="Times New Roman" w:hAnsi="Times New Roman" w:cs="Times New Roman"/>
          <w:sz w:val="28"/>
        </w:rPr>
        <w:t>Муталиповой</w:t>
      </w:r>
      <w:proofErr w:type="spellEnd"/>
      <w:r>
        <w:rPr>
          <w:rFonts w:ascii="Times New Roman" w:hAnsi="Times New Roman" w:cs="Times New Roman"/>
          <w:sz w:val="28"/>
        </w:rPr>
        <w:t xml:space="preserve"> К. совместно с психологом школы </w:t>
      </w:r>
      <w:proofErr w:type="spellStart"/>
      <w:r>
        <w:rPr>
          <w:rFonts w:ascii="Times New Roman" w:hAnsi="Times New Roman" w:cs="Times New Roman"/>
          <w:sz w:val="28"/>
        </w:rPr>
        <w:t>Абумуслимовой</w:t>
      </w:r>
      <w:proofErr w:type="spellEnd"/>
      <w:r>
        <w:rPr>
          <w:rFonts w:ascii="Times New Roman" w:hAnsi="Times New Roman" w:cs="Times New Roman"/>
          <w:sz w:val="28"/>
        </w:rPr>
        <w:t xml:space="preserve"> К., </w:t>
      </w:r>
      <w:r w:rsidRPr="007444FC">
        <w:rPr>
          <w:rFonts w:ascii="Times New Roman" w:hAnsi="Times New Roman" w:cs="Times New Roman"/>
          <w:sz w:val="28"/>
        </w:rPr>
        <w:t>проведены беседы в начальных классах по профилактике гриппа и ОРВИ.</w:t>
      </w:r>
      <w:r w:rsidRPr="0074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9BE">
        <w:rPr>
          <w:rFonts w:ascii="Times New Roman" w:eastAsia="Times New Roman" w:hAnsi="Times New Roman" w:cs="Times New Roman"/>
          <w:sz w:val="28"/>
          <w:szCs w:val="28"/>
          <w:lang w:eastAsia="ru-RU"/>
        </w:rPr>
        <w:t>(охват 75</w:t>
      </w:r>
      <w:proofErr w:type="gramStart"/>
      <w:r w:rsidR="000979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)</w:t>
      </w:r>
      <w:proofErr w:type="gramEnd"/>
    </w:p>
    <w:p w:rsidR="007444FC" w:rsidRPr="007444FC" w:rsidRDefault="007444FC" w:rsidP="007444FC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4F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самых распространенных инфекционных заболеваний, в борьбе с которым особую роль играет профилактика, является грипп. Грипп вызывается вирусом, который можно обнаружить только с помощью особого (электронного) микроскопа.</w:t>
      </w:r>
    </w:p>
    <w:p w:rsidR="007444FC" w:rsidRPr="007444FC" w:rsidRDefault="007444FC" w:rsidP="007444FC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Источником инфекции является человек, заболевший гриппом.</w:t>
      </w:r>
    </w:p>
    <w:p w:rsidR="007444FC" w:rsidRPr="007444FC" w:rsidRDefault="007444FC" w:rsidP="007444FC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Грипп распространяется путем прямой передачи инфекции, т.е. больн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гриппом заражает окружающих.</w:t>
      </w:r>
      <w:r w:rsidRPr="0074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Вирус гриппа очень нестойкий, его быстро уничтожают прямой солнечный луч, некоторые дезинфицирующие вещества (хлор, формалин, кислоты, щелочи), он не переносит температуры выше 70 градусов 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4F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 гриппа поражает слизистую оболочку носа, зева, гортани, бронхов, быстро размножается в них.</w:t>
      </w:r>
    </w:p>
    <w:p w:rsidR="007444FC" w:rsidRDefault="000979BE" w:rsidP="007444F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Эпидемии гриппа по школе не наблюдается.</w:t>
      </w:r>
    </w:p>
    <w:p w:rsidR="00003041" w:rsidRDefault="000979BE" w:rsidP="007444F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 следует также забывать, что именно в дошкольном возрасте самое благоприятное время для выработки правильных привычек. Гигиеническое воспитание – это часть общего воспитания, а гигиенические </w:t>
      </w:r>
      <w:r w:rsidR="00165DC0">
        <w:rPr>
          <w:rFonts w:ascii="Times New Roman" w:hAnsi="Times New Roman" w:cs="Times New Roman"/>
          <w:sz w:val="28"/>
        </w:rPr>
        <w:t>навыки – это неотъемлемая часть культурного поведения.</w:t>
      </w:r>
      <w:bookmarkStart w:id="0" w:name="_GoBack"/>
      <w:bookmarkEnd w:id="0"/>
    </w:p>
    <w:p w:rsidR="00003041" w:rsidRDefault="00003041" w:rsidP="007444FC">
      <w:pPr>
        <w:pStyle w:val="a3"/>
        <w:rPr>
          <w:rFonts w:ascii="Times New Roman" w:hAnsi="Times New Roman" w:cs="Times New Roman"/>
          <w:sz w:val="28"/>
        </w:rPr>
      </w:pPr>
    </w:p>
    <w:p w:rsidR="00003041" w:rsidRDefault="00003041" w:rsidP="007444FC">
      <w:pPr>
        <w:pStyle w:val="a3"/>
        <w:rPr>
          <w:rFonts w:ascii="Times New Roman" w:hAnsi="Times New Roman" w:cs="Times New Roman"/>
          <w:sz w:val="28"/>
        </w:rPr>
      </w:pPr>
    </w:p>
    <w:p w:rsidR="00003041" w:rsidRPr="0043528A" w:rsidRDefault="00003041" w:rsidP="007444F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Зам. </w:t>
      </w:r>
      <w:proofErr w:type="spellStart"/>
      <w:r>
        <w:rPr>
          <w:rFonts w:ascii="Times New Roman" w:hAnsi="Times New Roman" w:cs="Times New Roman"/>
          <w:sz w:val="28"/>
        </w:rPr>
        <w:t>дир</w:t>
      </w:r>
      <w:proofErr w:type="spellEnd"/>
      <w:r>
        <w:rPr>
          <w:rFonts w:ascii="Times New Roman" w:hAnsi="Times New Roman" w:cs="Times New Roman"/>
          <w:sz w:val="28"/>
        </w:rPr>
        <w:t>. по ВР                               П.А. Шахбулатова</w:t>
      </w:r>
    </w:p>
    <w:sectPr w:rsidR="00003041" w:rsidRPr="0043528A" w:rsidSect="0043528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D9"/>
    <w:rsid w:val="00003041"/>
    <w:rsid w:val="000979BE"/>
    <w:rsid w:val="00165DC0"/>
    <w:rsid w:val="00412229"/>
    <w:rsid w:val="0043528A"/>
    <w:rsid w:val="00580362"/>
    <w:rsid w:val="007444FC"/>
    <w:rsid w:val="007E05D9"/>
    <w:rsid w:val="00911526"/>
    <w:rsid w:val="00C9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26CA0-6B6E-46FA-9779-BEFE609E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2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shed.edu95.ru" TargetMode="External"/><Relationship Id="rId5" Type="http://schemas.openxmlformats.org/officeDocument/2006/relationships/hyperlink" Target="mailto:newshedrin@mail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zuli-1184</dc:creator>
  <cp:keywords/>
  <dc:description/>
  <cp:lastModifiedBy>zuli-1184</cp:lastModifiedBy>
  <cp:revision>5</cp:revision>
  <dcterms:created xsi:type="dcterms:W3CDTF">2018-11-27T13:48:00Z</dcterms:created>
  <dcterms:modified xsi:type="dcterms:W3CDTF">2018-11-27T14:29:00Z</dcterms:modified>
</cp:coreProperties>
</file>