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D0B6D" w:rsidRDefault="008D0B6D" w:rsidP="008D0B6D">
      <w:pPr>
        <w:pStyle w:val="Default"/>
      </w:pPr>
    </w:p>
    <w:p w:rsidR="003F22B1" w:rsidRDefault="003F22B1" w:rsidP="003F22B1">
      <w:pPr>
        <w:jc w:val="center"/>
        <w:rPr>
          <w:rFonts w:eastAsia="Times New Roman"/>
          <w:b/>
          <w:szCs w:val="20"/>
        </w:rPr>
      </w:pPr>
      <w:r>
        <w:rPr>
          <w:rFonts w:eastAsia="Times New Roman"/>
          <w:b/>
          <w:noProof/>
          <w:szCs w:val="20"/>
        </w:rPr>
        <w:drawing>
          <wp:inline distT="0" distB="0" distL="0" distR="0" wp14:anchorId="253C1891" wp14:editId="0D873836">
            <wp:extent cx="768350" cy="857250"/>
            <wp:effectExtent l="0" t="0" r="0" b="0"/>
            <wp:docPr id="2" name="Рисунок 2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350" cy="8572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F22B1" w:rsidRDefault="003F22B1" w:rsidP="003F22B1">
      <w:pPr>
        <w:spacing w:after="0" w:line="240" w:lineRule="auto"/>
        <w:jc w:val="center"/>
        <w:rPr>
          <w:rFonts w:ascii="Times New Roman" w:eastAsia="Calibri" w:hAnsi="Times New Roman"/>
          <w:sz w:val="20"/>
        </w:rPr>
      </w:pPr>
      <w:r>
        <w:rPr>
          <w:rFonts w:ascii="Times New Roman" w:hAnsi="Times New Roman"/>
          <w:sz w:val="20"/>
        </w:rPr>
        <w:t>АДМИНИСТРАЦИЯ ШЕЛКОВСКОГО МУНИЦИПАЛЬНОГО РАЙОНА ЧЕЧЕНСКОЙ РЕСПУБЛИКИ</w:t>
      </w:r>
    </w:p>
    <w:p w:rsidR="003F22B1" w:rsidRDefault="003F22B1" w:rsidP="003F22B1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МУНИЦИПАЛЬНОЕ БЮДЖЕТНОЕ ОБЩЕОБРАЗОВАТЕЛЬНОЕ УЧРЕЖДЕНИЕ</w:t>
      </w:r>
    </w:p>
    <w:p w:rsidR="003F22B1" w:rsidRDefault="003F22B1" w:rsidP="003F22B1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>«НОВОЩЕДРИНСКАЯ СРЕДНЯЯ ОБЩЕОБРАЗОВАТЕЛЬНАЯ ШКОЛА»</w:t>
      </w:r>
    </w:p>
    <w:p w:rsidR="003F22B1" w:rsidRDefault="003F22B1" w:rsidP="003F22B1">
      <w:pPr>
        <w:spacing w:after="0" w:line="240" w:lineRule="auto"/>
        <w:jc w:val="center"/>
        <w:rPr>
          <w:rFonts w:ascii="Times New Roman" w:hAnsi="Times New Roman"/>
          <w:b/>
          <w:sz w:val="20"/>
        </w:rPr>
      </w:pPr>
    </w:p>
    <w:p w:rsidR="003F22B1" w:rsidRDefault="003F22B1" w:rsidP="003F22B1">
      <w:pPr>
        <w:spacing w:after="0" w:line="240" w:lineRule="auto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НОХЧИЙН  РЕСПУБЛИКИН</w:t>
      </w:r>
      <w:proofErr w:type="gramEnd"/>
      <w:r>
        <w:rPr>
          <w:rFonts w:ascii="Times New Roman" w:hAnsi="Times New Roman"/>
          <w:sz w:val="20"/>
        </w:rPr>
        <w:t xml:space="preserve">  ШЕЛКОВСКИ МУНИЦИПАЛЬНИ  КIОШТАН АДМИНИСТРАЦИ</w:t>
      </w:r>
    </w:p>
    <w:p w:rsidR="003F22B1" w:rsidRDefault="003F22B1" w:rsidP="003F22B1">
      <w:pPr>
        <w:spacing w:after="0" w:line="240" w:lineRule="auto"/>
        <w:jc w:val="center"/>
        <w:rPr>
          <w:rFonts w:ascii="Times New Roman" w:hAnsi="Times New Roman"/>
          <w:sz w:val="20"/>
        </w:rPr>
      </w:pPr>
      <w:proofErr w:type="gramStart"/>
      <w:r>
        <w:rPr>
          <w:rFonts w:ascii="Times New Roman" w:hAnsi="Times New Roman"/>
          <w:sz w:val="20"/>
        </w:rPr>
        <w:t>МУНИЦИПАЛЬНИ  БЮДЖЕТНИ</w:t>
      </w:r>
      <w:proofErr w:type="gramEnd"/>
      <w:r>
        <w:rPr>
          <w:rFonts w:ascii="Times New Roman" w:hAnsi="Times New Roman"/>
          <w:sz w:val="20"/>
        </w:rPr>
        <w:t xml:space="preserve"> ЮКЪАРАДЕШАРАН  УЧРЕЖДЕНИ</w:t>
      </w:r>
    </w:p>
    <w:p w:rsidR="003F22B1" w:rsidRDefault="003F22B1" w:rsidP="003F22B1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t xml:space="preserve">“НОВОЩЕДРИНСКИ </w:t>
      </w:r>
      <w:proofErr w:type="gramStart"/>
      <w:r>
        <w:rPr>
          <w:rFonts w:ascii="Times New Roman" w:hAnsi="Times New Roman"/>
          <w:sz w:val="20"/>
        </w:rPr>
        <w:t>ЮККЪЕРА  ЮКЪАРАДЕШАРАН</w:t>
      </w:r>
      <w:proofErr w:type="gramEnd"/>
      <w:r>
        <w:rPr>
          <w:rFonts w:ascii="Times New Roman" w:hAnsi="Times New Roman"/>
          <w:sz w:val="20"/>
        </w:rPr>
        <w:t xml:space="preserve">  ШКОЛА”</w:t>
      </w:r>
    </w:p>
    <w:p w:rsidR="003F22B1" w:rsidRDefault="003F22B1" w:rsidP="003F22B1">
      <w:pPr>
        <w:spacing w:after="0" w:line="240" w:lineRule="auto"/>
        <w:jc w:val="center"/>
        <w:rPr>
          <w:rFonts w:ascii="Times New Roman" w:hAnsi="Times New Roman"/>
          <w:sz w:val="20"/>
        </w:rPr>
      </w:pP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</w:r>
      <w:r>
        <w:rPr>
          <w:rFonts w:ascii="Times New Roman" w:hAnsi="Times New Roman"/>
          <w:sz w:val="20"/>
        </w:rPr>
        <w:softHyphen/>
        <w:t>_________________________________________________________________________________________</w:t>
      </w:r>
    </w:p>
    <w:p w:rsidR="003F22B1" w:rsidRDefault="003F22B1" w:rsidP="003F22B1">
      <w:pPr>
        <w:spacing w:after="0" w:line="240" w:lineRule="auto"/>
        <w:jc w:val="center"/>
        <w:rPr>
          <w:rFonts w:ascii="Times New Roman" w:hAnsi="Times New Roman"/>
          <w:sz w:val="16"/>
        </w:rPr>
      </w:pPr>
      <w:r>
        <w:rPr>
          <w:rFonts w:ascii="Times New Roman" w:hAnsi="Times New Roman"/>
          <w:sz w:val="16"/>
        </w:rPr>
        <w:t xml:space="preserve">366111 ЧР Шелковской р-н </w:t>
      </w:r>
      <w:proofErr w:type="spellStart"/>
      <w:r>
        <w:rPr>
          <w:rFonts w:ascii="Times New Roman" w:hAnsi="Times New Roman"/>
          <w:sz w:val="16"/>
        </w:rPr>
        <w:t>ст.Ново-Щедринская</w:t>
      </w:r>
      <w:proofErr w:type="spellEnd"/>
      <w:r>
        <w:rPr>
          <w:rFonts w:ascii="Times New Roman" w:hAnsi="Times New Roman"/>
          <w:sz w:val="16"/>
        </w:rPr>
        <w:t xml:space="preserve"> ул.Ленина,57 </w:t>
      </w:r>
      <w:r>
        <w:rPr>
          <w:rFonts w:ascii="Times New Roman" w:eastAsia="Times New Roman" w:hAnsi="Times New Roman"/>
          <w:sz w:val="16"/>
        </w:rPr>
        <w:t xml:space="preserve">тел. 8(963) 982-64-79 </w:t>
      </w:r>
      <w:hyperlink r:id="rId5" w:history="1">
        <w:r>
          <w:rPr>
            <w:rStyle w:val="a3"/>
            <w:sz w:val="16"/>
          </w:rPr>
          <w:t>newshedrin@mail.ru</w:t>
        </w:r>
      </w:hyperlink>
      <w:r>
        <w:rPr>
          <w:rFonts w:ascii="Times New Roman" w:hAnsi="Times New Roman"/>
          <w:color w:val="0000FF"/>
          <w:sz w:val="16"/>
          <w:u w:val="single"/>
          <w:shd w:val="clear" w:color="auto" w:fill="FFFFFF"/>
        </w:rPr>
        <w:t xml:space="preserve">    </w:t>
      </w:r>
      <w:hyperlink r:id="rId6" w:history="1">
        <w:r w:rsidRPr="00D82579">
          <w:rPr>
            <w:rStyle w:val="a3"/>
            <w:sz w:val="16"/>
          </w:rPr>
          <w:t>http://newshed.edu</w:t>
        </w:r>
        <w:proofErr w:type="spellStart"/>
        <w:r w:rsidRPr="00D82579">
          <w:rPr>
            <w:rStyle w:val="a3"/>
            <w:sz w:val="16"/>
            <w:lang w:val="en-US"/>
          </w:rPr>
          <w:t>chr</w:t>
        </w:r>
        <w:proofErr w:type="spellEnd"/>
        <w:r w:rsidRPr="00D82579">
          <w:rPr>
            <w:rStyle w:val="a3"/>
            <w:sz w:val="16"/>
          </w:rPr>
          <w:t>.</w:t>
        </w:r>
        <w:proofErr w:type="spellStart"/>
        <w:r w:rsidRPr="00D82579">
          <w:rPr>
            <w:rStyle w:val="a3"/>
            <w:sz w:val="16"/>
          </w:rPr>
          <w:t>ru</w:t>
        </w:r>
        <w:proofErr w:type="spellEnd"/>
      </w:hyperlink>
    </w:p>
    <w:p w:rsidR="008D0B6D" w:rsidRDefault="008D0B6D" w:rsidP="008D0B6D">
      <w:pPr>
        <w:pStyle w:val="Default"/>
        <w:rPr>
          <w:color w:val="auto"/>
        </w:rPr>
      </w:pPr>
    </w:p>
    <w:p w:rsidR="003F22B1" w:rsidRDefault="003F22B1" w:rsidP="008D0B6D">
      <w:pPr>
        <w:pStyle w:val="Default"/>
        <w:rPr>
          <w:color w:val="auto"/>
        </w:rPr>
      </w:pPr>
    </w:p>
    <w:p w:rsidR="003F22B1" w:rsidRDefault="003F22B1" w:rsidP="008D0B6D">
      <w:pPr>
        <w:pStyle w:val="Default"/>
        <w:rPr>
          <w:color w:val="auto"/>
        </w:rPr>
      </w:pPr>
    </w:p>
    <w:p w:rsidR="003F22B1" w:rsidRDefault="003F22B1" w:rsidP="008D0B6D">
      <w:pPr>
        <w:pStyle w:val="Default"/>
        <w:rPr>
          <w:color w:val="auto"/>
        </w:rPr>
      </w:pPr>
    </w:p>
    <w:p w:rsidR="003F22B1" w:rsidRDefault="003F22B1" w:rsidP="008D0B6D">
      <w:pPr>
        <w:pStyle w:val="Default"/>
        <w:rPr>
          <w:color w:val="auto"/>
        </w:rPr>
      </w:pPr>
    </w:p>
    <w:p w:rsidR="003F22B1" w:rsidRDefault="003F22B1" w:rsidP="008D0B6D">
      <w:pPr>
        <w:pStyle w:val="Default"/>
        <w:rPr>
          <w:color w:val="auto"/>
        </w:rPr>
      </w:pPr>
    </w:p>
    <w:p w:rsidR="003F22B1" w:rsidRDefault="003F22B1" w:rsidP="008D0B6D">
      <w:pPr>
        <w:pStyle w:val="Default"/>
        <w:rPr>
          <w:color w:val="auto"/>
        </w:rPr>
      </w:pPr>
    </w:p>
    <w:p w:rsidR="008D0B6D" w:rsidRDefault="008D0B6D" w:rsidP="008D0B6D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:rsidR="008D0B6D" w:rsidRDefault="008D0B6D" w:rsidP="008D0B6D">
      <w:pPr>
        <w:pStyle w:val="Default"/>
        <w:jc w:val="center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План работы с детьми ОВЗ на 20</w:t>
      </w:r>
      <w:r>
        <w:rPr>
          <w:b/>
          <w:bCs/>
          <w:color w:val="auto"/>
          <w:sz w:val="26"/>
          <w:szCs w:val="26"/>
        </w:rPr>
        <w:t xml:space="preserve">22-2023 </w:t>
      </w:r>
      <w:proofErr w:type="gramStart"/>
      <w:r>
        <w:rPr>
          <w:b/>
          <w:bCs/>
          <w:color w:val="auto"/>
          <w:sz w:val="26"/>
          <w:szCs w:val="26"/>
        </w:rPr>
        <w:t xml:space="preserve">учебный </w:t>
      </w:r>
      <w:r>
        <w:rPr>
          <w:b/>
          <w:bCs/>
          <w:color w:val="auto"/>
          <w:sz w:val="26"/>
          <w:szCs w:val="26"/>
        </w:rPr>
        <w:t xml:space="preserve"> год</w:t>
      </w:r>
      <w:proofErr w:type="gramEnd"/>
    </w:p>
    <w:p w:rsidR="008D0B6D" w:rsidRDefault="008D0B6D" w:rsidP="008D0B6D">
      <w:pPr>
        <w:pStyle w:val="Default"/>
        <w:rPr>
          <w:color w:val="auto"/>
          <w:sz w:val="26"/>
          <w:szCs w:val="26"/>
        </w:rPr>
      </w:pPr>
    </w:p>
    <w:p w:rsidR="008D0B6D" w:rsidRDefault="008D0B6D" w:rsidP="008D0B6D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 xml:space="preserve">Цель: </w:t>
      </w:r>
      <w:r>
        <w:rPr>
          <w:color w:val="auto"/>
          <w:sz w:val="26"/>
          <w:szCs w:val="26"/>
        </w:rPr>
        <w:t>создание условий для оптимизации психического и физического развития детей с ограниченными возможностями здоровья (ОВЗ).</w:t>
      </w:r>
    </w:p>
    <w:p w:rsidR="008D0B6D" w:rsidRDefault="008D0B6D" w:rsidP="008D0B6D">
      <w:pPr>
        <w:pStyle w:val="Default"/>
        <w:rPr>
          <w:color w:val="auto"/>
          <w:sz w:val="26"/>
          <w:szCs w:val="26"/>
        </w:rPr>
      </w:pPr>
      <w:r>
        <w:rPr>
          <w:b/>
          <w:bCs/>
          <w:color w:val="auto"/>
          <w:sz w:val="26"/>
          <w:szCs w:val="26"/>
        </w:rPr>
        <w:t>Задачи:</w:t>
      </w:r>
    </w:p>
    <w:p w:rsidR="008D0B6D" w:rsidRDefault="008D0B6D" w:rsidP="008D0B6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1. Выявление особых образовательных потребностей детей с ОВЗ</w:t>
      </w:r>
    </w:p>
    <w:p w:rsidR="008D0B6D" w:rsidRDefault="008D0B6D" w:rsidP="008D0B6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2. Помощь детям с ОВЗ в освоении образовательной программы начального общего образования и интеграции в образовательном учреждении</w:t>
      </w:r>
    </w:p>
    <w:p w:rsidR="008D0B6D" w:rsidRDefault="008D0B6D" w:rsidP="008D0B6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3. Оказание методической помощи родителям и педагогам, осуществляющим учебно-воспитательную функцию детей с ОВЗ</w:t>
      </w:r>
    </w:p>
    <w:p w:rsidR="008D0B6D" w:rsidRDefault="008D0B6D" w:rsidP="008D0B6D">
      <w:pPr>
        <w:pStyle w:val="Default"/>
        <w:rPr>
          <w:color w:val="auto"/>
          <w:sz w:val="26"/>
          <w:szCs w:val="26"/>
        </w:rPr>
      </w:pPr>
      <w:r>
        <w:rPr>
          <w:color w:val="auto"/>
          <w:sz w:val="26"/>
          <w:szCs w:val="26"/>
        </w:rPr>
        <w:t>4.Отслеживание динамики развития детей с ОВЗ</w:t>
      </w:r>
    </w:p>
    <w:tbl>
      <w:tblPr>
        <w:tblW w:w="8822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2622"/>
        <w:gridCol w:w="2622"/>
        <w:gridCol w:w="2302"/>
      </w:tblGrid>
      <w:tr w:rsidR="008D0B6D" w:rsidTr="007E109B">
        <w:tblPrEx>
          <w:tblCellMar>
            <w:top w:w="0" w:type="dxa"/>
            <w:bottom w:w="0" w:type="dxa"/>
          </w:tblCellMar>
        </w:tblPrEx>
        <w:trPr>
          <w:trHeight w:val="177"/>
        </w:trPr>
        <w:tc>
          <w:tcPr>
            <w:tcW w:w="1276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№</w:t>
            </w:r>
          </w:p>
        </w:tc>
        <w:tc>
          <w:tcPr>
            <w:tcW w:w="2622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Сроки</w:t>
            </w:r>
          </w:p>
        </w:tc>
        <w:tc>
          <w:tcPr>
            <w:tcW w:w="2622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Направление работы</w:t>
            </w:r>
          </w:p>
        </w:tc>
        <w:tc>
          <w:tcPr>
            <w:tcW w:w="2302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b/>
                <w:bCs/>
                <w:sz w:val="26"/>
                <w:szCs w:val="26"/>
              </w:rPr>
              <w:t>Ответственный</w:t>
            </w:r>
          </w:p>
        </w:tc>
      </w:tr>
      <w:tr w:rsidR="008D0B6D" w:rsidTr="007E109B">
        <w:tblPrEx>
          <w:tblCellMar>
            <w:top w:w="0" w:type="dxa"/>
            <w:bottom w:w="0" w:type="dxa"/>
          </w:tblCellMar>
        </w:tblPrEx>
        <w:trPr>
          <w:trHeight w:val="826"/>
        </w:trPr>
        <w:tc>
          <w:tcPr>
            <w:tcW w:w="1276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622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Сентябрь</w:t>
            </w:r>
          </w:p>
        </w:tc>
        <w:tc>
          <w:tcPr>
            <w:tcW w:w="2622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1 .Наблюдение</w:t>
            </w:r>
            <w:proofErr w:type="gramEnd"/>
            <w:r>
              <w:rPr>
                <w:sz w:val="26"/>
                <w:szCs w:val="26"/>
              </w:rPr>
              <w:t xml:space="preserve"> и психологическое обследование детей ОВЗ 2.Подбор </w:t>
            </w:r>
            <w:proofErr w:type="spellStart"/>
            <w:r>
              <w:rPr>
                <w:sz w:val="26"/>
                <w:szCs w:val="26"/>
              </w:rPr>
              <w:t>психокоррекционных</w:t>
            </w:r>
            <w:proofErr w:type="spellEnd"/>
            <w:r>
              <w:rPr>
                <w:sz w:val="26"/>
                <w:szCs w:val="26"/>
              </w:rPr>
              <w:t xml:space="preserve"> методик, составление комплексной программы </w:t>
            </w:r>
            <w:proofErr w:type="spellStart"/>
            <w:r>
              <w:rPr>
                <w:sz w:val="26"/>
                <w:szCs w:val="26"/>
              </w:rPr>
              <w:t>психокоррекционного</w:t>
            </w:r>
            <w:proofErr w:type="spellEnd"/>
            <w:r>
              <w:rPr>
                <w:sz w:val="26"/>
                <w:szCs w:val="26"/>
              </w:rPr>
              <w:t xml:space="preserve"> воздействия</w:t>
            </w:r>
          </w:p>
        </w:tc>
        <w:tc>
          <w:tcPr>
            <w:tcW w:w="2302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-психолог</w:t>
            </w:r>
          </w:p>
        </w:tc>
      </w:tr>
      <w:tr w:rsidR="008D0B6D" w:rsidTr="007E109B">
        <w:tblPrEx>
          <w:tblCellMar>
            <w:top w:w="0" w:type="dxa"/>
            <w:bottom w:w="0" w:type="dxa"/>
          </w:tblCellMar>
        </w:tblPrEx>
        <w:trPr>
          <w:trHeight w:val="497"/>
        </w:trPr>
        <w:tc>
          <w:tcPr>
            <w:tcW w:w="1276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622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Октябрь - ноябрь</w:t>
            </w:r>
          </w:p>
        </w:tc>
        <w:tc>
          <w:tcPr>
            <w:tcW w:w="2622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1 .Изучение</w:t>
            </w:r>
            <w:proofErr w:type="gramEnd"/>
            <w:r>
              <w:rPr>
                <w:sz w:val="26"/>
                <w:szCs w:val="26"/>
              </w:rPr>
              <w:t xml:space="preserve"> особенностей развития эмоционально - личностной сферы.</w:t>
            </w:r>
          </w:p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2.Диагностика познавательных процессов.</w:t>
            </w:r>
          </w:p>
        </w:tc>
        <w:tc>
          <w:tcPr>
            <w:tcW w:w="2302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Педагог -психолог</w:t>
            </w:r>
          </w:p>
        </w:tc>
      </w:tr>
      <w:tr w:rsidR="008D0B6D" w:rsidTr="007E109B">
        <w:tblPrEx>
          <w:tblCellMar>
            <w:top w:w="0" w:type="dxa"/>
            <w:bottom w:w="0" w:type="dxa"/>
          </w:tblCellMar>
        </w:tblPrEx>
        <w:trPr>
          <w:trHeight w:val="504"/>
        </w:trPr>
        <w:tc>
          <w:tcPr>
            <w:tcW w:w="1276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3</w:t>
            </w:r>
          </w:p>
        </w:tc>
        <w:tc>
          <w:tcPr>
            <w:tcW w:w="2622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Декабрь</w:t>
            </w:r>
          </w:p>
        </w:tc>
        <w:tc>
          <w:tcPr>
            <w:tcW w:w="2622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1 .Беседа</w:t>
            </w:r>
            <w:proofErr w:type="gramEnd"/>
            <w:r>
              <w:rPr>
                <w:sz w:val="26"/>
                <w:szCs w:val="26"/>
              </w:rPr>
              <w:t xml:space="preserve"> с родителями по итогам диагностики. 2.Реализация коррекционно-развивающей программы</w:t>
            </w:r>
          </w:p>
        </w:tc>
        <w:tc>
          <w:tcPr>
            <w:tcW w:w="2302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-психолог</w:t>
            </w:r>
          </w:p>
        </w:tc>
      </w:tr>
      <w:tr w:rsidR="008D0B6D" w:rsidTr="007E109B">
        <w:tblPrEx>
          <w:tblCellMar>
            <w:top w:w="0" w:type="dxa"/>
            <w:bottom w:w="0" w:type="dxa"/>
          </w:tblCellMar>
        </w:tblPrEx>
        <w:trPr>
          <w:trHeight w:val="665"/>
        </w:trPr>
        <w:tc>
          <w:tcPr>
            <w:tcW w:w="1276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4</w:t>
            </w:r>
          </w:p>
        </w:tc>
        <w:tc>
          <w:tcPr>
            <w:tcW w:w="2622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Февраль</w:t>
            </w:r>
          </w:p>
          <w:p w:rsidR="008D0B6D" w:rsidRDefault="008D0B6D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январь</w:t>
            </w:r>
            <w:proofErr w:type="gramEnd"/>
          </w:p>
        </w:tc>
        <w:tc>
          <w:tcPr>
            <w:tcW w:w="2622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1 .Определение</w:t>
            </w:r>
            <w:proofErr w:type="gramEnd"/>
            <w:r>
              <w:rPr>
                <w:sz w:val="26"/>
                <w:szCs w:val="26"/>
              </w:rPr>
              <w:t xml:space="preserve"> способностей ребенка с ОВЗ 2.Психолого-педагогическое консультирование родителей по вопросам воспитания и обучения ребенка с ОВЗ</w:t>
            </w:r>
          </w:p>
        </w:tc>
        <w:tc>
          <w:tcPr>
            <w:tcW w:w="2302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-психолог</w:t>
            </w:r>
          </w:p>
        </w:tc>
      </w:tr>
      <w:tr w:rsidR="008D0B6D" w:rsidTr="007E109B">
        <w:tblPrEx>
          <w:tblCellMar>
            <w:top w:w="0" w:type="dxa"/>
            <w:bottom w:w="0" w:type="dxa"/>
          </w:tblCellMar>
        </w:tblPrEx>
        <w:trPr>
          <w:trHeight w:val="669"/>
        </w:trPr>
        <w:tc>
          <w:tcPr>
            <w:tcW w:w="1276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622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Март</w:t>
            </w:r>
          </w:p>
          <w:p w:rsidR="008D0B6D" w:rsidRDefault="008D0B6D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апрель</w:t>
            </w:r>
            <w:proofErr w:type="gramEnd"/>
          </w:p>
        </w:tc>
        <w:tc>
          <w:tcPr>
            <w:tcW w:w="2622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1 .Развитие</w:t>
            </w:r>
            <w:proofErr w:type="gramEnd"/>
            <w:r>
              <w:rPr>
                <w:sz w:val="26"/>
                <w:szCs w:val="26"/>
              </w:rPr>
              <w:t xml:space="preserve"> творческих способностей ребенка с ОВЗ</w:t>
            </w:r>
          </w:p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 xml:space="preserve">2.Проверка результативности </w:t>
            </w:r>
            <w:proofErr w:type="spellStart"/>
            <w:r>
              <w:rPr>
                <w:sz w:val="26"/>
                <w:szCs w:val="26"/>
              </w:rPr>
              <w:t>психокоррекционной</w:t>
            </w:r>
            <w:proofErr w:type="spellEnd"/>
            <w:r>
              <w:rPr>
                <w:sz w:val="26"/>
                <w:szCs w:val="26"/>
              </w:rPr>
              <w:t xml:space="preserve"> программы</w:t>
            </w:r>
          </w:p>
        </w:tc>
        <w:tc>
          <w:tcPr>
            <w:tcW w:w="2302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-психолог</w:t>
            </w:r>
          </w:p>
        </w:tc>
      </w:tr>
      <w:tr w:rsidR="008D0B6D" w:rsidTr="007E109B">
        <w:tblPrEx>
          <w:tblCellMar>
            <w:top w:w="0" w:type="dxa"/>
            <w:bottom w:w="0" w:type="dxa"/>
          </w:tblCellMar>
        </w:tblPrEx>
        <w:trPr>
          <w:trHeight w:val="513"/>
        </w:trPr>
        <w:tc>
          <w:tcPr>
            <w:tcW w:w="1276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622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Май</w:t>
            </w:r>
          </w:p>
        </w:tc>
        <w:tc>
          <w:tcPr>
            <w:tcW w:w="2622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proofErr w:type="gramStart"/>
            <w:r>
              <w:rPr>
                <w:sz w:val="26"/>
                <w:szCs w:val="26"/>
              </w:rPr>
              <w:t>1 .Дополнительная</w:t>
            </w:r>
            <w:proofErr w:type="gramEnd"/>
            <w:r>
              <w:rPr>
                <w:sz w:val="26"/>
                <w:szCs w:val="26"/>
              </w:rPr>
              <w:t xml:space="preserve"> индивидуальная работа по результатам диагностического обследования, определение целей и задач на следующий год.</w:t>
            </w:r>
          </w:p>
        </w:tc>
        <w:tc>
          <w:tcPr>
            <w:tcW w:w="2302" w:type="dxa"/>
          </w:tcPr>
          <w:p w:rsidR="008D0B6D" w:rsidRDefault="008D0B6D">
            <w:pPr>
              <w:pStyle w:val="Defaul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Педагог -психолог</w:t>
            </w:r>
          </w:p>
        </w:tc>
      </w:tr>
    </w:tbl>
    <w:p w:rsidR="00950192" w:rsidRDefault="00950192">
      <w:bookmarkStart w:id="0" w:name="_GoBack"/>
      <w:bookmarkEnd w:id="0"/>
    </w:p>
    <w:sectPr w:rsidR="0095019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34C"/>
    <w:rsid w:val="003F22B1"/>
    <w:rsid w:val="007E109B"/>
    <w:rsid w:val="008D0B6D"/>
    <w:rsid w:val="00950192"/>
    <w:rsid w:val="00C26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C85076C-1105-4FA3-A8EA-D599A035DE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F22B1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8D0B6D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3">
    <w:name w:val="Hyperlink"/>
    <w:basedOn w:val="a0"/>
    <w:uiPriority w:val="99"/>
    <w:unhideWhenUsed/>
    <w:rsid w:val="003F22B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newshed.educhr.ru" TargetMode="External"/><Relationship Id="rId5" Type="http://schemas.openxmlformats.org/officeDocument/2006/relationships/hyperlink" Target="mailto:newshedrin@mail.ru" TargetMode="Externa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323</Words>
  <Characters>1847</Characters>
  <Application>Microsoft Office Word</Application>
  <DocSecurity>0</DocSecurity>
  <Lines>15</Lines>
  <Paragraphs>4</Paragraphs>
  <ScaleCrop>false</ScaleCrop>
  <Company/>
  <LinksUpToDate>false</LinksUpToDate>
  <CharactersWithSpaces>2166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Windows10</dc:creator>
  <cp:keywords/>
  <dc:description/>
  <cp:lastModifiedBy>Windows10</cp:lastModifiedBy>
  <cp:revision>4</cp:revision>
  <dcterms:created xsi:type="dcterms:W3CDTF">2022-10-17T14:49:00Z</dcterms:created>
  <dcterms:modified xsi:type="dcterms:W3CDTF">2022-10-17T14:51:00Z</dcterms:modified>
</cp:coreProperties>
</file>